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11C" w:rsidRPr="00E9749C" w:rsidRDefault="0006511C" w:rsidP="0006511C">
      <w:pPr>
        <w:pStyle w:val="Prrafodelista"/>
        <w:rPr>
          <w:b/>
          <w:sz w:val="22"/>
          <w:szCs w:val="22"/>
        </w:rPr>
      </w:pPr>
      <w:r w:rsidRPr="00E9749C">
        <w:rPr>
          <w:b/>
          <w:sz w:val="22"/>
          <w:szCs w:val="22"/>
        </w:rPr>
        <w:t xml:space="preserve">Anexos </w:t>
      </w:r>
    </w:p>
    <w:p w:rsidR="0006511C" w:rsidRPr="00AF6FF7" w:rsidRDefault="0006511C" w:rsidP="0006511C">
      <w:pPr>
        <w:pStyle w:val="Prrafodelista"/>
        <w:rPr>
          <w:b/>
          <w:sz w:val="22"/>
          <w:szCs w:val="22"/>
        </w:rPr>
      </w:pPr>
    </w:p>
    <w:p w:rsidR="0006511C" w:rsidRPr="00AF6FF7" w:rsidRDefault="0006511C" w:rsidP="0006511C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FF7">
        <w:rPr>
          <w:rFonts w:ascii="Times New Roman" w:eastAsia="Times New Roman" w:hAnsi="Times New Roman" w:cs="Times New Roman"/>
          <w:b/>
          <w:sz w:val="22"/>
          <w:szCs w:val="22"/>
        </w:rPr>
        <w:t>Tabla 6. Descripción de la clasificación de la variable “controles de riesgo”</w:t>
      </w:r>
    </w:p>
    <w:p w:rsidR="0006511C" w:rsidRDefault="0006511C" w:rsidP="0006511C">
      <w:pPr>
        <w:pStyle w:val="Prrafodelista"/>
        <w:rPr>
          <w:sz w:val="16"/>
          <w:szCs w:val="16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37"/>
        <w:gridCol w:w="3415"/>
        <w:gridCol w:w="2656"/>
      </w:tblGrid>
      <w:tr w:rsidR="0006511C" w:rsidTr="006C5054">
        <w:tc>
          <w:tcPr>
            <w:tcW w:w="2082" w:type="dxa"/>
          </w:tcPr>
          <w:p w:rsidR="0006511C" w:rsidRPr="004C2A31" w:rsidRDefault="0006511C" w:rsidP="006C5054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>Controles de riesgo</w:t>
            </w:r>
          </w:p>
        </w:tc>
        <w:tc>
          <w:tcPr>
            <w:tcW w:w="3508" w:type="dxa"/>
          </w:tcPr>
          <w:p w:rsidR="0006511C" w:rsidRPr="004C2A31" w:rsidRDefault="0006511C" w:rsidP="006C5054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>Descripción</w:t>
            </w:r>
          </w:p>
        </w:tc>
        <w:tc>
          <w:tcPr>
            <w:tcW w:w="2744" w:type="dxa"/>
          </w:tcPr>
          <w:p w:rsidR="0006511C" w:rsidRPr="004C2A31" w:rsidRDefault="0006511C" w:rsidP="006C5054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>Valor</w:t>
            </w:r>
          </w:p>
        </w:tc>
      </w:tr>
      <w:tr w:rsidR="0006511C" w:rsidTr="006C5054">
        <w:tc>
          <w:tcPr>
            <w:tcW w:w="2082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Inexistentes (No)</w:t>
            </w:r>
          </w:p>
          <w:p w:rsidR="0006511C" w:rsidRPr="004C2A31" w:rsidRDefault="0006511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3508" w:type="dxa"/>
          </w:tcPr>
          <w:p w:rsidR="0006511C" w:rsidRPr="004C2A31" w:rsidRDefault="0006511C" w:rsidP="006C5054">
            <w:pPr>
              <w:rPr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El centro de trabajo no cuenta con medidas de ingeniería, administrativas, de equipo de protección personal, capacitación o de promoción a la 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lud</w:t>
            </w:r>
          </w:p>
        </w:tc>
        <w:tc>
          <w:tcPr>
            <w:tcW w:w="2744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06511C" w:rsidRPr="004C2A31" w:rsidRDefault="0006511C" w:rsidP="006C5054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511C" w:rsidTr="006C5054">
        <w:tc>
          <w:tcPr>
            <w:tcW w:w="2082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 tienen en forma parcial </w:t>
            </w:r>
          </w:p>
          <w:p w:rsidR="0006511C" w:rsidRPr="004C2A31" w:rsidRDefault="0006511C" w:rsidP="006C5054">
            <w:pPr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8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 centro de trabajo cuenta con algunas de las medidas de ingeniería, administrativas, de equipo de protección personal, capacitación o de promoción a la salud, o bien las que tienen son ineficaces toda vez que no eliminan el riesgo de contagio o de trasmisión del virus SARS-CoV-2. La eficacia del conjunto de medidas preventivas existentes se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 reducida de forma apreciable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511C" w:rsidTr="006C5054">
        <w:tc>
          <w:tcPr>
            <w:tcW w:w="2082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Se tienen todos los controles de riesgo aplicables (Si)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8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El centro de trabajo cuenta con las medidas de ingeniería, administrativas, de equipo de protección personal, capacitación o de promoción a la salud que de acuerdo con su tamaño y recurso económicos puede aplicar. Las medidas implementadas son adecuadas. El riesgo está controlado</w:t>
            </w:r>
          </w:p>
        </w:tc>
        <w:tc>
          <w:tcPr>
            <w:tcW w:w="2744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6511C" w:rsidRDefault="0006511C" w:rsidP="0006511C">
      <w:pPr>
        <w:pStyle w:val="Prrafodelista"/>
        <w:rPr>
          <w:sz w:val="16"/>
          <w:szCs w:val="16"/>
        </w:rPr>
      </w:pPr>
    </w:p>
    <w:p w:rsidR="0006511C" w:rsidRDefault="0006511C" w:rsidP="0006511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6511C" w:rsidRPr="00AF6FF7" w:rsidRDefault="0006511C" w:rsidP="0006511C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FF7">
        <w:rPr>
          <w:rFonts w:ascii="Times New Roman" w:eastAsia="Times New Roman" w:hAnsi="Times New Roman" w:cs="Times New Roman"/>
          <w:b/>
          <w:sz w:val="22"/>
          <w:szCs w:val="22"/>
        </w:rPr>
        <w:t>Tabla 7. Descripción de la variable “nivel de contacto entre trabajadores”</w:t>
      </w:r>
    </w:p>
    <w:p w:rsidR="0006511C" w:rsidRDefault="0006511C" w:rsidP="0006511C">
      <w:pPr>
        <w:pStyle w:val="Prrafodelista"/>
        <w:rPr>
          <w:sz w:val="16"/>
          <w:szCs w:val="16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28"/>
        <w:gridCol w:w="2719"/>
        <w:gridCol w:w="2661"/>
      </w:tblGrid>
      <w:tr w:rsidR="0006511C" w:rsidRPr="004C2A31" w:rsidTr="006C5054">
        <w:tc>
          <w:tcPr>
            <w:tcW w:w="2992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Nivel de contacto entre trabajadores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Descripción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Valor</w:t>
            </w:r>
          </w:p>
        </w:tc>
      </w:tr>
      <w:tr w:rsidR="0006511C" w:rsidRPr="004C2A31" w:rsidTr="006C5054">
        <w:tc>
          <w:tcPr>
            <w:tcW w:w="2992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Continua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Varias veces en su jornada diari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laboral con tiempo prolongad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511C" w:rsidRPr="004C2A31" w:rsidTr="006C5054">
        <w:tc>
          <w:tcPr>
            <w:tcW w:w="2992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Frecuente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Varias veces en su jornada diar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ia laboral y con tiempos cortos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511C" w:rsidRPr="004C2A31" w:rsidTr="006C5054">
        <w:tc>
          <w:tcPr>
            <w:tcW w:w="2992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Ocasional</w:t>
            </w:r>
          </w:p>
        </w:tc>
        <w:tc>
          <w:tcPr>
            <w:tcW w:w="299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Alguna vez en su jornada diaria laboral y con tiempos cortos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6511C" w:rsidRPr="004C2A31" w:rsidTr="006C5054">
        <w:tc>
          <w:tcPr>
            <w:tcW w:w="2992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</w:t>
            </w:r>
          </w:p>
        </w:tc>
        <w:tc>
          <w:tcPr>
            <w:tcW w:w="299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Algunos días en su jornada semanal laboral y con tiempos cortos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3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06511C" w:rsidRDefault="0006511C" w:rsidP="0006511C">
      <w:pPr>
        <w:pStyle w:val="Prrafodelista"/>
        <w:rPr>
          <w:sz w:val="16"/>
          <w:szCs w:val="16"/>
        </w:rPr>
      </w:pPr>
    </w:p>
    <w:p w:rsidR="0006511C" w:rsidRDefault="0006511C" w:rsidP="0006511C">
      <w:pPr>
        <w:pStyle w:val="Prrafodelista"/>
        <w:rPr>
          <w:sz w:val="16"/>
          <w:szCs w:val="16"/>
        </w:rPr>
      </w:pPr>
    </w:p>
    <w:p w:rsidR="0006511C" w:rsidRPr="00AF6FF7" w:rsidRDefault="0006511C" w:rsidP="0006511C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FF7">
        <w:rPr>
          <w:rFonts w:ascii="Times New Roman" w:eastAsia="Times New Roman" w:hAnsi="Times New Roman" w:cs="Times New Roman"/>
          <w:b/>
          <w:sz w:val="22"/>
          <w:szCs w:val="22"/>
        </w:rPr>
        <w:t>Tabla 8. Descripción de la variable “riesgo de contagio”</w:t>
      </w:r>
    </w:p>
    <w:p w:rsidR="0006511C" w:rsidRDefault="0006511C" w:rsidP="0006511C">
      <w:pPr>
        <w:pStyle w:val="Prrafodelista"/>
        <w:rPr>
          <w:sz w:val="16"/>
          <w:szCs w:val="16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68"/>
        <w:gridCol w:w="3993"/>
        <w:gridCol w:w="1947"/>
      </w:tblGrid>
      <w:tr w:rsidR="0006511C" w:rsidRPr="004C2A31" w:rsidTr="006C5054">
        <w:tc>
          <w:tcPr>
            <w:tcW w:w="2223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Riesgo de contagio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Descripción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0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Valor</w:t>
            </w:r>
          </w:p>
        </w:tc>
      </w:tr>
      <w:tr w:rsidR="0006511C" w:rsidRPr="004C2A31" w:rsidTr="006C5054">
        <w:tc>
          <w:tcPr>
            <w:tcW w:w="222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Muy alto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Situación sin controles o con eficacia reducida, con ex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posición continuada o frecuente</w:t>
            </w:r>
          </w:p>
        </w:tc>
        <w:tc>
          <w:tcPr>
            <w:tcW w:w="2000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˃ 15 y ≤ 40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RPr="004C2A31" w:rsidTr="006C5054">
        <w:tc>
          <w:tcPr>
            <w:tcW w:w="222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Alto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Situación con controles o con eficacia reducida, con 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xposición frecuente u ocasional</w:t>
            </w:r>
          </w:p>
        </w:tc>
        <w:tc>
          <w:tcPr>
            <w:tcW w:w="2000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˃ 10 y ≤ 15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RPr="004C2A31" w:rsidTr="006C5054">
        <w:tc>
          <w:tcPr>
            <w:tcW w:w="222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Medio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Situación con controles o con eficacia reducida, con ex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posición ocasional o esporádica</w:t>
            </w:r>
          </w:p>
        </w:tc>
        <w:tc>
          <w:tcPr>
            <w:tcW w:w="2000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˃5 y ≤10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RPr="004C2A31" w:rsidTr="006C5054">
        <w:tc>
          <w:tcPr>
            <w:tcW w:w="2223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Bajo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Situación con controles adecuados o de eficacia reducida con exposición esporádica. No es esperable que se materialice el riesgo, 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unque puede ser concebible</w:t>
            </w:r>
          </w:p>
        </w:tc>
        <w:tc>
          <w:tcPr>
            <w:tcW w:w="2000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≥0 y ≤ 5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6511C" w:rsidRPr="00AF6FF7" w:rsidRDefault="0006511C" w:rsidP="0006511C">
      <w:pPr>
        <w:pStyle w:val="Prrafodelista"/>
        <w:rPr>
          <w:b/>
          <w:sz w:val="16"/>
          <w:szCs w:val="16"/>
        </w:rPr>
      </w:pPr>
    </w:p>
    <w:p w:rsidR="0006511C" w:rsidRDefault="0006511C" w:rsidP="0006511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511C" w:rsidRDefault="0006511C" w:rsidP="0006511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511C" w:rsidRPr="004C2A31" w:rsidRDefault="0006511C" w:rsidP="0006511C">
      <w:pPr>
        <w:rPr>
          <w:rFonts w:ascii="Times New Roman" w:eastAsia="Times New Roman" w:hAnsi="Times New Roman" w:cs="Times New Roman"/>
          <w:sz w:val="20"/>
          <w:szCs w:val="20"/>
        </w:rPr>
      </w:pPr>
      <w:r w:rsidRPr="00AF6FF7">
        <w:rPr>
          <w:rFonts w:ascii="Times New Roman" w:eastAsia="Times New Roman" w:hAnsi="Times New Roman" w:cs="Times New Roman"/>
          <w:b/>
          <w:sz w:val="20"/>
          <w:szCs w:val="20"/>
        </w:rPr>
        <w:t>Tabla 9. Priorización de la intervención y acciones por implementar, según Riesgo de Contagio</w:t>
      </w:r>
      <w:r w:rsidRPr="004C2A3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6511C" w:rsidRDefault="0006511C" w:rsidP="0006511C">
      <w:pPr>
        <w:pStyle w:val="Prrafodelista"/>
        <w:rPr>
          <w:sz w:val="16"/>
          <w:szCs w:val="16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31"/>
        <w:gridCol w:w="2069"/>
        <w:gridCol w:w="4408"/>
      </w:tblGrid>
      <w:tr w:rsidR="0006511C" w:rsidRPr="004C2A31" w:rsidTr="006C5054">
        <w:tc>
          <w:tcPr>
            <w:tcW w:w="1656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Priorización de la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ntervención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Riesgo de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</w:t>
            </w: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ontagio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Acciones por implementar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11C" w:rsidRPr="004C2A31" w:rsidTr="006C5054">
        <w:tc>
          <w:tcPr>
            <w:tcW w:w="1656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Muy Alta</w:t>
            </w:r>
          </w:p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Se requiere la implementación de medidas pr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eventivas y de control urgentes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RPr="004C2A31" w:rsidTr="006C5054">
        <w:tc>
          <w:tcPr>
            <w:tcW w:w="1656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455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Es necesaria la implementación o mejora de las medidas preven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tivas y de control cuanto antes</w:t>
            </w:r>
          </w:p>
        </w:tc>
      </w:tr>
      <w:tr w:rsidR="0006511C" w:rsidRPr="004C2A31" w:rsidTr="006C5054">
        <w:tc>
          <w:tcPr>
            <w:tcW w:w="1656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Media</w:t>
            </w:r>
          </w:p>
        </w:tc>
        <w:tc>
          <w:tcPr>
            <w:tcW w:w="455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 requiere fortalecer o mejorar las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medidas de prevención y control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RPr="004C2A31" w:rsidTr="006C5054">
        <w:tc>
          <w:tcPr>
            <w:tcW w:w="1656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06511C" w:rsidRPr="004C2A3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Baja</w:t>
            </w:r>
          </w:p>
        </w:tc>
        <w:tc>
          <w:tcPr>
            <w:tcW w:w="4551" w:type="dxa"/>
          </w:tcPr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2A31">
              <w:rPr>
                <w:rFonts w:ascii="Times New Roman" w:eastAsia="Times New Roman" w:hAnsi="Times New Roman" w:cs="Times New Roman"/>
                <w:sz w:val="16"/>
                <w:szCs w:val="16"/>
              </w:rPr>
              <w:t>Puede requerirse fortalecer o mejorar las med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idas de prevención y de control</w:t>
            </w:r>
          </w:p>
          <w:p w:rsidR="0006511C" w:rsidRPr="004C2A3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6511C" w:rsidRDefault="0006511C" w:rsidP="0006511C">
      <w:pPr>
        <w:pStyle w:val="Prrafodelista"/>
        <w:rPr>
          <w:sz w:val="16"/>
          <w:szCs w:val="16"/>
        </w:rPr>
      </w:pPr>
    </w:p>
    <w:p w:rsidR="0006511C" w:rsidRPr="00AF6FF7" w:rsidRDefault="0006511C" w:rsidP="0006511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F6FF7">
        <w:rPr>
          <w:rFonts w:ascii="Times New Roman" w:eastAsia="Times New Roman" w:hAnsi="Times New Roman" w:cs="Times New Roman"/>
          <w:sz w:val="16"/>
          <w:szCs w:val="16"/>
        </w:rPr>
        <w:t xml:space="preserve">Asimismo se debe implementar un plan de jerarquización  de los puntos de comprobación, los puntos que dieron riesgo de contagio “muy alta” y “alta”, esto con el objetivo de que el centro de trabajo atienda primero los puntos de comprobación con mayor deficiencia de los controles y mayor exposición a contactos. </w:t>
      </w:r>
    </w:p>
    <w:p w:rsidR="0006511C" w:rsidRPr="00AF6FF7" w:rsidRDefault="0006511C" w:rsidP="0006511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511C" w:rsidRDefault="0006511C" w:rsidP="0006511C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6511C" w:rsidRPr="00AF6FF7" w:rsidRDefault="0006511C" w:rsidP="0006511C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FF7">
        <w:rPr>
          <w:rFonts w:ascii="Times New Roman" w:eastAsia="Times New Roman" w:hAnsi="Times New Roman" w:cs="Times New Roman"/>
          <w:b/>
          <w:sz w:val="22"/>
          <w:szCs w:val="22"/>
        </w:rPr>
        <w:t>Tabla 10. Jerarquización de puntos de comprobación</w:t>
      </w:r>
    </w:p>
    <w:p w:rsidR="0006511C" w:rsidRDefault="0006511C" w:rsidP="0006511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9"/>
        <w:gridCol w:w="41"/>
        <w:gridCol w:w="1770"/>
        <w:gridCol w:w="201"/>
        <w:gridCol w:w="1572"/>
        <w:gridCol w:w="155"/>
        <w:gridCol w:w="1598"/>
        <w:gridCol w:w="77"/>
        <w:gridCol w:w="1675"/>
      </w:tblGrid>
      <w:tr w:rsidR="0006511C" w:rsidTr="006C5054">
        <w:tc>
          <w:tcPr>
            <w:tcW w:w="1769" w:type="dxa"/>
          </w:tcPr>
          <w:p w:rsidR="0006511C" w:rsidRPr="00271324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Punto de comprobación</w:t>
            </w:r>
          </w:p>
        </w:tc>
        <w:tc>
          <w:tcPr>
            <w:tcW w:w="2061" w:type="dxa"/>
            <w:gridSpan w:val="3"/>
          </w:tcPr>
          <w:p w:rsidR="0006511C" w:rsidRPr="00271324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Medidas a implementar</w:t>
            </w:r>
          </w:p>
          <w:p w:rsidR="0006511C" w:rsidRPr="00271324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:rsidR="0006511C" w:rsidRPr="00271324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1731" w:type="dxa"/>
            <w:gridSpan w:val="2"/>
          </w:tcPr>
          <w:p w:rsidR="0006511C" w:rsidRPr="00271324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731" w:type="dxa"/>
          </w:tcPr>
          <w:p w:rsidR="0006511C" w:rsidRPr="00271324" w:rsidRDefault="0006511C" w:rsidP="006C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Fecha fin</w:t>
            </w:r>
          </w:p>
        </w:tc>
      </w:tr>
      <w:tr w:rsidR="0006511C" w:rsidTr="006C5054">
        <w:tc>
          <w:tcPr>
            <w:tcW w:w="9054" w:type="dxa"/>
            <w:gridSpan w:val="9"/>
            <w:shd w:val="clear" w:color="auto" w:fill="7F7F7F" w:themeFill="text1" w:themeFillTint="80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Medidas de ingeniería</w:t>
            </w:r>
          </w:p>
        </w:tc>
      </w:tr>
      <w:tr w:rsidR="0006511C" w:rsidTr="006C5054">
        <w:tc>
          <w:tcPr>
            <w:tcW w:w="1769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gridSpan w:val="3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769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gridSpan w:val="3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769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gridSpan w:val="3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769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gridSpan w:val="3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769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gridSpan w:val="3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769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gridSpan w:val="3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  <w:gridSpan w:val="2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</w:tcPr>
          <w:p w:rsidR="0006511C" w:rsidRPr="007C03E1" w:rsidRDefault="0006511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9054" w:type="dxa"/>
            <w:gridSpan w:val="9"/>
            <w:shd w:val="clear" w:color="auto" w:fill="7F7F7F" w:themeFill="text1" w:themeFillTint="80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Medidas administrativas</w:t>
            </w: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9054" w:type="dxa"/>
            <w:gridSpan w:val="9"/>
            <w:shd w:val="clear" w:color="auto" w:fill="7F7F7F" w:themeFill="text1" w:themeFillTint="80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Equipos de protección personal </w:t>
            </w: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9054" w:type="dxa"/>
            <w:gridSpan w:val="9"/>
            <w:shd w:val="clear" w:color="auto" w:fill="7F7F7F" w:themeFill="text1" w:themeFillTint="80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Capacitación </w:t>
            </w: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511C" w:rsidTr="006C5054">
        <w:tc>
          <w:tcPr>
            <w:tcW w:w="9054" w:type="dxa"/>
            <w:gridSpan w:val="9"/>
            <w:shd w:val="clear" w:color="auto" w:fill="7F7F7F" w:themeFill="text1" w:themeFillTint="80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3E1">
              <w:rPr>
                <w:rFonts w:ascii="Times New Roman" w:eastAsia="Times New Roman" w:hAnsi="Times New Roman" w:cs="Times New Roman"/>
                <w:sz w:val="16"/>
                <w:szCs w:val="16"/>
              </w:rPr>
              <w:t>Promoción a la salud</w:t>
            </w: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11C" w:rsidTr="006C5054">
        <w:tc>
          <w:tcPr>
            <w:tcW w:w="1810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06511C" w:rsidRPr="007C03E1" w:rsidRDefault="0006511C" w:rsidP="006C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511C" w:rsidRPr="00E9749C" w:rsidRDefault="0006511C" w:rsidP="000651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13" w:rsidRDefault="0006511C">
      <w:bookmarkStart w:id="0" w:name="_GoBack"/>
      <w:bookmarkEnd w:id="0"/>
    </w:p>
    <w:sectPr w:rsidR="00BD6113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1C"/>
    <w:rsid w:val="0006511C"/>
    <w:rsid w:val="0055769F"/>
    <w:rsid w:val="0061524A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99CC7A-778F-A344-8364-D5A99B0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1C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1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511C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2020-05-12T14:21:00Z</dcterms:created>
  <dcterms:modified xsi:type="dcterms:W3CDTF">2020-05-12T14:21:00Z</dcterms:modified>
</cp:coreProperties>
</file>