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850E9" w14:textId="77777777" w:rsidR="00E8760B" w:rsidRPr="00FC1748" w:rsidRDefault="00E8760B" w:rsidP="00E8760B">
      <w:pPr>
        <w:rPr>
          <w:rFonts w:ascii="Calibri" w:hAnsi="Calibri"/>
          <w:b/>
        </w:rPr>
      </w:pPr>
      <w:r w:rsidRPr="00FC1748">
        <w:rPr>
          <w:rFonts w:ascii="Calibri" w:hAnsi="Calibri"/>
          <w:b/>
        </w:rPr>
        <w:t>Atención en unidades de tercer nivel</w:t>
      </w:r>
    </w:p>
    <w:p w14:paraId="6CE4A3A1" w14:textId="77777777" w:rsidR="00E8760B" w:rsidRPr="00FC1748" w:rsidRDefault="00E8760B" w:rsidP="00E8760B">
      <w:pPr>
        <w:rPr>
          <w:rFonts w:ascii="Calibri" w:hAnsi="Calibri"/>
        </w:rPr>
      </w:pP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4"/>
        <w:gridCol w:w="2498"/>
      </w:tblGrid>
      <w:tr w:rsidR="00E8760B" w:rsidRPr="00FC1748" w14:paraId="4883BD8F" w14:textId="77777777" w:rsidTr="009B3B7F">
        <w:trPr>
          <w:trHeight w:val="744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A663F0B" w14:textId="77777777" w:rsidR="00E8760B" w:rsidRPr="00FC1748" w:rsidRDefault="00E8760B" w:rsidP="00E8760B">
            <w:pPr>
              <w:jc w:val="center"/>
              <w:rPr>
                <w:rFonts w:ascii="Calibri" w:hAnsi="Calibri"/>
                <w:b/>
              </w:rPr>
            </w:pPr>
            <w:r w:rsidRPr="00FC1748">
              <w:rPr>
                <w:rFonts w:ascii="Calibri" w:hAnsi="Calibri"/>
                <w:b/>
              </w:rPr>
              <w:t>Tipo de servicio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F8D3DAB" w14:textId="06DE7891" w:rsidR="00E8760B" w:rsidRPr="00FC1748" w:rsidRDefault="00E8760B" w:rsidP="00171047">
            <w:pPr>
              <w:jc w:val="center"/>
              <w:rPr>
                <w:rFonts w:ascii="Calibri" w:hAnsi="Calibri"/>
                <w:b/>
              </w:rPr>
            </w:pPr>
            <w:r w:rsidRPr="00FC1748">
              <w:rPr>
                <w:rFonts w:ascii="Calibri" w:hAnsi="Calibri"/>
                <w:b/>
              </w:rPr>
              <w:t>Costo unitario</w:t>
            </w:r>
            <w:r w:rsidRPr="00FC1748">
              <w:rPr>
                <w:rFonts w:ascii="Calibri" w:hAnsi="Calibri"/>
                <w:b/>
              </w:rPr>
              <w:br/>
              <w:t xml:space="preserve">actualizado al </w:t>
            </w:r>
            <w:r w:rsidR="00C97AD2" w:rsidRPr="00FC1748">
              <w:rPr>
                <w:rFonts w:ascii="Calibri" w:hAnsi="Calibri"/>
                <w:b/>
              </w:rPr>
              <w:t>202</w:t>
            </w:r>
            <w:r w:rsidR="00171047" w:rsidRPr="00FC1748">
              <w:rPr>
                <w:rFonts w:ascii="Calibri" w:hAnsi="Calibri"/>
                <w:b/>
              </w:rPr>
              <w:t>1</w:t>
            </w:r>
          </w:p>
        </w:tc>
      </w:tr>
      <w:tr w:rsidR="00171047" w:rsidRPr="00FC1748" w14:paraId="03A4D264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10BFB22" w14:textId="01B88EB0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Consulta de especialidades (i</w:t>
            </w:r>
            <w:r w:rsidRPr="00FC1748">
              <w:rPr>
                <w:rFonts w:ascii="Calibri" w:hAnsi="Calibri"/>
                <w:lang w:val="es-MX"/>
              </w:rPr>
              <w:t>ncluye las consultas de salud en el trabajo)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3ADF535" w14:textId="5955D9F8" w:rsidR="00171047" w:rsidRPr="00FC1748" w:rsidRDefault="00171047" w:rsidP="00F572CD">
            <w:pPr>
              <w:jc w:val="right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$2,309.00</w:t>
            </w:r>
          </w:p>
        </w:tc>
      </w:tr>
      <w:tr w:rsidR="00171047" w:rsidRPr="00FC1748" w14:paraId="7CBF925F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52806FD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Atención de urgencias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BA10EBF" w14:textId="55D75595" w:rsidR="00171047" w:rsidRPr="00FC1748" w:rsidRDefault="00171047" w:rsidP="00F572CD">
            <w:pPr>
              <w:jc w:val="right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3,258.00</w:t>
            </w:r>
          </w:p>
        </w:tc>
      </w:tr>
      <w:tr w:rsidR="00171047" w:rsidRPr="00FC1748" w14:paraId="3D238040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C5F304F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Día paciente en hospitalización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ACD32D2" w14:textId="40FB0B5F" w:rsidR="00171047" w:rsidRPr="00FC1748" w:rsidRDefault="00171047" w:rsidP="00F572CD">
            <w:pPr>
              <w:jc w:val="right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9,272.00</w:t>
            </w:r>
          </w:p>
        </w:tc>
      </w:tr>
      <w:tr w:rsidR="00171047" w:rsidRPr="00FC1748" w14:paraId="5170AB65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5FBE88D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Día paciente en incubadora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C151FC4" w14:textId="79F017F8" w:rsidR="00171047" w:rsidRPr="00FC1748" w:rsidRDefault="00171047" w:rsidP="00F572CD">
            <w:pPr>
              <w:jc w:val="right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9,272.00</w:t>
            </w:r>
          </w:p>
        </w:tc>
      </w:tr>
      <w:tr w:rsidR="00171047" w:rsidRPr="00FC1748" w14:paraId="2205A9DB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A6C3202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Día paciente en terapia intensiva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3C75B48" w14:textId="0AD48AD8" w:rsidR="00171047" w:rsidRPr="00FC1748" w:rsidRDefault="00171047" w:rsidP="00F572CD">
            <w:pPr>
              <w:jc w:val="right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44,151.00</w:t>
            </w:r>
          </w:p>
        </w:tc>
      </w:tr>
      <w:tr w:rsidR="00171047" w:rsidRPr="00FC1748" w14:paraId="5DEFB9D7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E520216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Estudio de laboratorio clínico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B26E36E" w14:textId="16DF3CCA" w:rsidR="00171047" w:rsidRPr="00FC1748" w:rsidRDefault="00171047" w:rsidP="00F572CD">
            <w:pPr>
              <w:jc w:val="right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185.00</w:t>
            </w:r>
          </w:p>
        </w:tc>
      </w:tr>
      <w:tr w:rsidR="00171047" w:rsidRPr="00FC1748" w14:paraId="2A68204E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0B966DD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 xml:space="preserve">Citología </w:t>
            </w:r>
            <w:proofErr w:type="spellStart"/>
            <w:r w:rsidRPr="00FC1748">
              <w:rPr>
                <w:rFonts w:ascii="Calibri" w:hAnsi="Calibri"/>
              </w:rPr>
              <w:t>exfoliativa</w:t>
            </w:r>
            <w:proofErr w:type="spellEnd"/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3AC0C7E" w14:textId="0D2BCD54" w:rsidR="00171047" w:rsidRPr="00FC1748" w:rsidRDefault="00171047" w:rsidP="00F572CD">
            <w:pPr>
              <w:jc w:val="right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294.00</w:t>
            </w:r>
          </w:p>
        </w:tc>
      </w:tr>
      <w:tr w:rsidR="00171047" w:rsidRPr="00FC1748" w14:paraId="3BEA1B3B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7AC24C7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Estudio de medicina nuclear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20BDB55" w14:textId="6470CEFA" w:rsidR="00171047" w:rsidRPr="00FC1748" w:rsidRDefault="00171047" w:rsidP="00F572CD">
            <w:pPr>
              <w:jc w:val="right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859.00</w:t>
            </w:r>
          </w:p>
        </w:tc>
      </w:tr>
      <w:tr w:rsidR="00171047" w:rsidRPr="00FC1748" w14:paraId="5823DBCE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F2367A0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 xml:space="preserve">Estudio de </w:t>
            </w:r>
            <w:proofErr w:type="spellStart"/>
            <w:r w:rsidRPr="00FC1748">
              <w:rPr>
                <w:rFonts w:ascii="Calibri" w:hAnsi="Calibri"/>
              </w:rPr>
              <w:t>electrodiagnóstico</w:t>
            </w:r>
            <w:proofErr w:type="spellEnd"/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C4B19A7" w14:textId="56C14741" w:rsidR="00171047" w:rsidRPr="00FC1748" w:rsidRDefault="00171047" w:rsidP="00F572CD">
            <w:pPr>
              <w:jc w:val="right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799.00</w:t>
            </w:r>
          </w:p>
        </w:tc>
      </w:tr>
      <w:tr w:rsidR="00171047" w:rsidRPr="00FC1748" w14:paraId="2D9521BE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2B45A41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Estudio de radiodiagnóstico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BF76973" w14:textId="4FD75ACF" w:rsidR="00171047" w:rsidRPr="00FC1748" w:rsidRDefault="00171047" w:rsidP="00F572CD">
            <w:pPr>
              <w:jc w:val="right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570.00</w:t>
            </w:r>
          </w:p>
        </w:tc>
      </w:tr>
      <w:tr w:rsidR="00171047" w:rsidRPr="00FC1748" w14:paraId="4124CD5E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D3C3C02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Estudio de ultrasonografía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AD6E53B" w14:textId="13C39B02" w:rsidR="00171047" w:rsidRPr="00FC1748" w:rsidRDefault="00171047" w:rsidP="00F572CD">
            <w:pPr>
              <w:jc w:val="right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571.00</w:t>
            </w:r>
          </w:p>
        </w:tc>
      </w:tr>
      <w:tr w:rsidR="00171047" w:rsidRPr="00FC1748" w14:paraId="1C32EE66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BE76D2F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Estudios de tomografía axial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8547C57" w14:textId="521E4D1B" w:rsidR="00171047" w:rsidRPr="00FC1748" w:rsidRDefault="00171047" w:rsidP="00F572CD">
            <w:pPr>
              <w:jc w:val="right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2,780.00</w:t>
            </w:r>
          </w:p>
        </w:tc>
      </w:tr>
      <w:tr w:rsidR="00171047" w:rsidRPr="00FC1748" w14:paraId="330695FD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8F07BE5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Estudios de resonancia magnética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CCDECE9" w14:textId="6F80D32E" w:rsidR="00171047" w:rsidRPr="00FC1748" w:rsidRDefault="00171047" w:rsidP="00F572CD">
            <w:pPr>
              <w:jc w:val="right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4,494.00</w:t>
            </w:r>
          </w:p>
        </w:tc>
      </w:tr>
      <w:tr w:rsidR="00171047" w:rsidRPr="00FC1748" w14:paraId="2EFD5C00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EB4E1C1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Procedimiento de cardiología intervencionista hemodinámica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C457099" w14:textId="3C328BC4" w:rsidR="00171047" w:rsidRPr="00FC1748" w:rsidRDefault="00171047" w:rsidP="00F572CD">
            <w:pPr>
              <w:jc w:val="right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46,208.00</w:t>
            </w:r>
          </w:p>
        </w:tc>
      </w:tr>
      <w:tr w:rsidR="00171047" w:rsidRPr="00FC1748" w14:paraId="0D564680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8BF2B3D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Estudio/Procedimiento de endoscopía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8EAA8B0" w14:textId="7A28A203" w:rsidR="00171047" w:rsidRPr="00FC1748" w:rsidRDefault="00171047" w:rsidP="00F572CD">
            <w:pPr>
              <w:jc w:val="right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2,713.00</w:t>
            </w:r>
          </w:p>
        </w:tc>
      </w:tr>
      <w:tr w:rsidR="00171047" w:rsidRPr="00FC1748" w14:paraId="570CB943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1DB58D1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Consulta/Sesión de medicina física y rehabilitación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6EB2C3C" w14:textId="03DC35B2" w:rsidR="00171047" w:rsidRPr="00FC1748" w:rsidRDefault="00171047" w:rsidP="00F572CD">
            <w:pPr>
              <w:jc w:val="right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2,831.00</w:t>
            </w:r>
          </w:p>
        </w:tc>
      </w:tr>
      <w:tr w:rsidR="00171047" w:rsidRPr="00FC1748" w14:paraId="192F6E6A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E2C1369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Sesión de radioterapia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BF17558" w14:textId="320490A8" w:rsidR="00171047" w:rsidRPr="00FC1748" w:rsidRDefault="00171047" w:rsidP="00F572CD">
            <w:pPr>
              <w:jc w:val="right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2,542.00</w:t>
            </w:r>
          </w:p>
        </w:tc>
      </w:tr>
      <w:tr w:rsidR="00171047" w:rsidRPr="00FC1748" w14:paraId="332EECCC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BAB89E3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Sesión de quimioterapia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ED597D8" w14:textId="742E5033" w:rsidR="00171047" w:rsidRPr="00FC1748" w:rsidRDefault="00171047" w:rsidP="00F572CD">
            <w:pPr>
              <w:jc w:val="right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7,090.00</w:t>
            </w:r>
          </w:p>
        </w:tc>
      </w:tr>
      <w:tr w:rsidR="00171047" w:rsidRPr="00FC1748" w14:paraId="1C124BEC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A3F11D9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Estudio de anatomía patológica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09C6D1A" w14:textId="2FC7A632" w:rsidR="00171047" w:rsidRPr="00FC1748" w:rsidRDefault="00171047" w:rsidP="00F572CD">
            <w:pPr>
              <w:jc w:val="right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294.00</w:t>
            </w:r>
          </w:p>
        </w:tc>
      </w:tr>
      <w:tr w:rsidR="00171047" w:rsidRPr="00FC1748" w14:paraId="477D4B92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4F76F89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Intervención quirúrgica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37E833C" w14:textId="193F94C6" w:rsidR="00171047" w:rsidRPr="00FC1748" w:rsidRDefault="00171047" w:rsidP="00F572CD">
            <w:pPr>
              <w:jc w:val="right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40,517.00</w:t>
            </w:r>
          </w:p>
        </w:tc>
      </w:tr>
      <w:tr w:rsidR="00171047" w:rsidRPr="00FC1748" w14:paraId="06E61DE5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CC8F16A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 xml:space="preserve">Intervención de </w:t>
            </w:r>
            <w:proofErr w:type="spellStart"/>
            <w:r w:rsidRPr="00FC1748">
              <w:rPr>
                <w:rFonts w:ascii="Calibri" w:hAnsi="Calibri"/>
              </w:rPr>
              <w:t>tococirugía</w:t>
            </w:r>
            <w:proofErr w:type="spellEnd"/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3E22D06" w14:textId="373B23C8" w:rsidR="00171047" w:rsidRPr="00FC1748" w:rsidRDefault="00171047" w:rsidP="00F572CD">
            <w:pPr>
              <w:jc w:val="right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14,356.00</w:t>
            </w:r>
          </w:p>
        </w:tc>
      </w:tr>
      <w:tr w:rsidR="00171047" w:rsidRPr="00FC1748" w14:paraId="6DB6FDE0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5157E15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Traslado en ambulancia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492C5B1" w14:textId="72D87DCE" w:rsidR="00171047" w:rsidRPr="00FC1748" w:rsidRDefault="00171047" w:rsidP="00F572CD">
            <w:pPr>
              <w:jc w:val="right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7,093.00</w:t>
            </w:r>
          </w:p>
        </w:tc>
      </w:tr>
      <w:tr w:rsidR="00171047" w:rsidRPr="00FC1748" w14:paraId="087D53C7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0366DC4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Sesión de hemodiálisis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31DC78D" w14:textId="765F32FB" w:rsidR="00171047" w:rsidRPr="00FC1748" w:rsidRDefault="00171047" w:rsidP="00F572CD">
            <w:pPr>
              <w:jc w:val="right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5,021.00</w:t>
            </w:r>
          </w:p>
        </w:tc>
      </w:tr>
      <w:tr w:rsidR="00171047" w:rsidRPr="00FC1748" w14:paraId="3A196F05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B03ADD1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Terapia psicológica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730116D" w14:textId="3D33BDCC" w:rsidR="00171047" w:rsidRPr="00FC1748" w:rsidRDefault="00171047" w:rsidP="00F572CD">
            <w:pPr>
              <w:jc w:val="right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1,324.00</w:t>
            </w:r>
          </w:p>
        </w:tc>
      </w:tr>
      <w:tr w:rsidR="00171047" w:rsidRPr="00FC1748" w14:paraId="6B213C25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CC4E648" w14:textId="19AD2119" w:rsidR="00171047" w:rsidRPr="00FC1748" w:rsidRDefault="00171047" w:rsidP="00E8760B">
            <w:pPr>
              <w:rPr>
                <w:rFonts w:ascii="Calibri" w:hAnsi="Calibri"/>
                <w:lang w:val="es-MX"/>
              </w:rPr>
            </w:pPr>
            <w:r w:rsidRPr="00FC1748">
              <w:rPr>
                <w:rFonts w:ascii="Calibri" w:hAnsi="Calibri"/>
              </w:rPr>
              <w:t>Estudio/Sesión de gabinete de tratamiento (</w:t>
            </w:r>
            <w:r w:rsidRPr="00FC1748">
              <w:rPr>
                <w:rFonts w:ascii="Calibri" w:hAnsi="Calibri"/>
                <w:lang w:val="es-MX"/>
              </w:rPr>
              <w:t>incluye terapias de lenguaje, respiratoria, recreativa, fisiología pulmonar, entre otros)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8C365B3" w14:textId="05050345" w:rsidR="00171047" w:rsidRPr="00FC1748" w:rsidRDefault="00171047" w:rsidP="00F572CD">
            <w:pPr>
              <w:jc w:val="right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206.00</w:t>
            </w:r>
          </w:p>
        </w:tc>
      </w:tr>
      <w:tr w:rsidR="00171047" w:rsidRPr="00FC1748" w14:paraId="78FE85C3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0D5984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Sesión de terapia/Reeducación ocupacional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C300362" w14:textId="2C5B1E79" w:rsidR="00171047" w:rsidRPr="00FC1748" w:rsidRDefault="00171047" w:rsidP="00F572CD">
            <w:pPr>
              <w:jc w:val="right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115.00</w:t>
            </w:r>
          </w:p>
        </w:tc>
      </w:tr>
      <w:tr w:rsidR="00171047" w:rsidRPr="00FC1748" w14:paraId="1387DD5E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75E8EC3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Servicio de banco de sangre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197B1AB" w14:textId="3EACC878" w:rsidR="00171047" w:rsidRPr="00FC1748" w:rsidRDefault="00171047" w:rsidP="00F572CD">
            <w:pPr>
              <w:jc w:val="right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353.00</w:t>
            </w:r>
          </w:p>
        </w:tc>
      </w:tr>
      <w:tr w:rsidR="00171047" w:rsidRPr="00FC1748" w14:paraId="2A27FB09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E44165E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Consulta a donadores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51B0F54" w14:textId="05938C7F" w:rsidR="00171047" w:rsidRPr="00FC1748" w:rsidRDefault="00171047" w:rsidP="00F572CD">
            <w:pPr>
              <w:jc w:val="right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263.00</w:t>
            </w:r>
          </w:p>
        </w:tc>
      </w:tr>
      <w:tr w:rsidR="00171047" w:rsidRPr="00FC1748" w14:paraId="7B0E2E57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AD642F0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Sesión de diálisis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8D2D3A4" w14:textId="0881A301" w:rsidR="00171047" w:rsidRPr="00FC1748" w:rsidRDefault="00171047" w:rsidP="00F572CD">
            <w:pPr>
              <w:jc w:val="right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136.00</w:t>
            </w:r>
          </w:p>
        </w:tc>
      </w:tr>
      <w:tr w:rsidR="00171047" w:rsidRPr="00FC1748" w14:paraId="0ABC9FDA" w14:textId="77777777" w:rsidTr="009B3B7F">
        <w:trPr>
          <w:trHeight w:val="348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A14B1CB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 xml:space="preserve">Servicio de </w:t>
            </w:r>
            <w:proofErr w:type="spellStart"/>
            <w:r w:rsidRPr="00FC1748">
              <w:rPr>
                <w:rFonts w:ascii="Calibri" w:hAnsi="Calibri"/>
              </w:rPr>
              <w:t>litotripsia</w:t>
            </w:r>
            <w:proofErr w:type="spellEnd"/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6F5B20E" w14:textId="7057200C" w:rsidR="00171047" w:rsidRPr="00FC1748" w:rsidRDefault="00171047" w:rsidP="00F572CD">
            <w:pPr>
              <w:jc w:val="right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1,891.00</w:t>
            </w:r>
          </w:p>
        </w:tc>
      </w:tr>
    </w:tbl>
    <w:p w14:paraId="014D1CBB" w14:textId="77777777" w:rsidR="00A22C15" w:rsidRPr="00FC1748" w:rsidRDefault="00A22C15" w:rsidP="00171047">
      <w:pPr>
        <w:rPr>
          <w:rFonts w:ascii="Calibri" w:hAnsi="Calibri"/>
        </w:rPr>
      </w:pPr>
    </w:p>
    <w:sectPr w:rsidR="00A22C15" w:rsidRPr="00FC1748" w:rsidSect="005D3F3C">
      <w:pgSz w:w="12240" w:h="15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0B"/>
    <w:rsid w:val="00171047"/>
    <w:rsid w:val="002527A5"/>
    <w:rsid w:val="005D3F3C"/>
    <w:rsid w:val="008C2B81"/>
    <w:rsid w:val="009B3B7F"/>
    <w:rsid w:val="00A22C15"/>
    <w:rsid w:val="00A5507E"/>
    <w:rsid w:val="00AA525B"/>
    <w:rsid w:val="00C97AD2"/>
    <w:rsid w:val="00E555DE"/>
    <w:rsid w:val="00E8760B"/>
    <w:rsid w:val="00F572CD"/>
    <w:rsid w:val="00FC17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6CAC23"/>
  <w15:docId w15:val="{939499D5-A45A-304B-89E0-4576F910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6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1185</Characters>
  <Application>Microsoft Office Word</Application>
  <DocSecurity>0</DocSecurity>
  <Lines>9</Lines>
  <Paragraphs>2</Paragraphs>
  <ScaleCrop>false</ScaleCrop>
  <Company>GEX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Miranda</dc:creator>
  <cp:keywords/>
  <dc:description/>
  <cp:lastModifiedBy>Microsoft Office User</cp:lastModifiedBy>
  <cp:revision>2</cp:revision>
  <cp:lastPrinted>2019-03-22T14:51:00Z</cp:lastPrinted>
  <dcterms:created xsi:type="dcterms:W3CDTF">2021-01-04T16:47:00Z</dcterms:created>
  <dcterms:modified xsi:type="dcterms:W3CDTF">2021-01-04T16:47:00Z</dcterms:modified>
</cp:coreProperties>
</file>